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C4A" w:rsidRPr="009E21CC" w:rsidRDefault="006B1C4A" w:rsidP="006B1C4A">
      <w:pPr>
        <w:jc w:val="center"/>
        <w:rPr>
          <w:b/>
          <w:sz w:val="40"/>
          <w:szCs w:val="40"/>
        </w:rPr>
      </w:pPr>
      <w:bookmarkStart w:id="0" w:name="_GoBack"/>
      <w:bookmarkEnd w:id="0"/>
      <w:r w:rsidRPr="009E21CC">
        <w:rPr>
          <w:b/>
          <w:sz w:val="40"/>
          <w:szCs w:val="40"/>
        </w:rPr>
        <w:t xml:space="preserve">RMDSC Practicum </w:t>
      </w:r>
      <w:r w:rsidRPr="009E21CC">
        <w:rPr>
          <w:b/>
          <w:color w:val="FF0000"/>
          <w:sz w:val="40"/>
          <w:szCs w:val="40"/>
        </w:rPr>
        <w:t xml:space="preserve">Project </w:t>
      </w:r>
      <w:r>
        <w:rPr>
          <w:b/>
          <w:color w:val="FF0000"/>
          <w:sz w:val="40"/>
          <w:szCs w:val="40"/>
        </w:rPr>
        <w:t>C</w:t>
      </w:r>
    </w:p>
    <w:p w:rsidR="009450FB" w:rsidRPr="00743871" w:rsidRDefault="009450FB" w:rsidP="00F64084">
      <w:pPr>
        <w:rPr>
          <w:rFonts w:ascii="Times New Roman" w:hAnsi="Times New Roman" w:cs="Times New Roman"/>
          <w:sz w:val="22"/>
          <w:szCs w:val="22"/>
        </w:rPr>
      </w:pPr>
    </w:p>
    <w:p w:rsidR="008F5672" w:rsidRPr="00743871" w:rsidRDefault="008F5672" w:rsidP="00F64084">
      <w:pPr>
        <w:rPr>
          <w:rFonts w:ascii="Times New Roman" w:hAnsi="Times New Roman" w:cs="Times New Roman"/>
          <w:b/>
          <w:sz w:val="22"/>
          <w:szCs w:val="22"/>
        </w:rPr>
      </w:pPr>
      <w:r w:rsidRPr="00743871">
        <w:rPr>
          <w:rFonts w:ascii="Times New Roman" w:hAnsi="Times New Roman" w:cs="Times New Roman"/>
          <w:sz w:val="22"/>
          <w:szCs w:val="22"/>
        </w:rPr>
        <w:t xml:space="preserve">Project: </w:t>
      </w:r>
      <w:r w:rsidRPr="00743871">
        <w:rPr>
          <w:rFonts w:ascii="Times New Roman" w:hAnsi="Times New Roman" w:cs="Times New Roman"/>
          <w:b/>
          <w:sz w:val="22"/>
          <w:szCs w:val="22"/>
        </w:rPr>
        <w:t>Premature Mortality due to Cancer in Selected Countries of North America, Asia, Oceania, and Europe</w:t>
      </w:r>
    </w:p>
    <w:p w:rsidR="008F5672" w:rsidRPr="00743871" w:rsidRDefault="008F5672" w:rsidP="00F64084">
      <w:pPr>
        <w:rPr>
          <w:rFonts w:ascii="Times New Roman" w:hAnsi="Times New Roman" w:cs="Times New Roman"/>
          <w:sz w:val="22"/>
          <w:szCs w:val="22"/>
        </w:rPr>
      </w:pPr>
    </w:p>
    <w:p w:rsidR="008B496E" w:rsidRPr="00743871" w:rsidRDefault="008B496E" w:rsidP="00F64084">
      <w:pPr>
        <w:rPr>
          <w:rFonts w:ascii="Times New Roman" w:hAnsi="Times New Roman" w:cs="Times New Roman"/>
          <w:sz w:val="22"/>
          <w:szCs w:val="22"/>
        </w:rPr>
      </w:pPr>
    </w:p>
    <w:p w:rsidR="008F5672" w:rsidRPr="00743871" w:rsidRDefault="008F5672" w:rsidP="00F64084">
      <w:pPr>
        <w:rPr>
          <w:rFonts w:ascii="Times New Roman" w:hAnsi="Times New Roman" w:cs="Times New Roman"/>
          <w:sz w:val="22"/>
          <w:szCs w:val="22"/>
        </w:rPr>
      </w:pPr>
    </w:p>
    <w:p w:rsidR="00075A03" w:rsidRPr="00743871" w:rsidRDefault="00F64084" w:rsidP="009A5D6B">
      <w:pPr>
        <w:pStyle w:val="ListParagraph"/>
        <w:numPr>
          <w:ilvl w:val="0"/>
          <w:numId w:val="1"/>
        </w:numPr>
        <w:rPr>
          <w:rFonts w:ascii="Times New Roman" w:hAnsi="Times New Roman" w:cs="Times New Roman"/>
          <w:b/>
          <w:sz w:val="22"/>
          <w:szCs w:val="22"/>
        </w:rPr>
      </w:pPr>
      <w:r w:rsidRPr="00743871">
        <w:rPr>
          <w:rFonts w:ascii="Times New Roman" w:hAnsi="Times New Roman" w:cs="Times New Roman"/>
          <w:b/>
          <w:sz w:val="22"/>
          <w:szCs w:val="22"/>
        </w:rPr>
        <w:t>Describe Internship position and duties.</w:t>
      </w:r>
    </w:p>
    <w:p w:rsidR="00E62812" w:rsidRPr="00743871" w:rsidRDefault="00EC52A7" w:rsidP="00E62812">
      <w:pPr>
        <w:pStyle w:val="ListParagraph"/>
        <w:ind w:left="360"/>
        <w:rPr>
          <w:rFonts w:ascii="Times New Roman" w:hAnsi="Times New Roman" w:cs="Times New Roman"/>
          <w:sz w:val="22"/>
          <w:szCs w:val="22"/>
        </w:rPr>
      </w:pPr>
      <w:r w:rsidRPr="00743871">
        <w:rPr>
          <w:rFonts w:ascii="Times New Roman" w:hAnsi="Times New Roman" w:cs="Times New Roman"/>
          <w:sz w:val="22"/>
          <w:szCs w:val="22"/>
        </w:rPr>
        <w:t xml:space="preserve">The student will act as a research analyst </w:t>
      </w:r>
      <w:r w:rsidR="009C262B">
        <w:rPr>
          <w:rFonts w:ascii="Times New Roman" w:hAnsi="Times New Roman" w:cs="Times New Roman"/>
          <w:sz w:val="22"/>
          <w:szCs w:val="22"/>
        </w:rPr>
        <w:t xml:space="preserve">on an Epidemiological </w:t>
      </w:r>
      <w:r w:rsidRPr="00743871">
        <w:rPr>
          <w:rFonts w:ascii="Times New Roman" w:hAnsi="Times New Roman" w:cs="Times New Roman"/>
          <w:sz w:val="22"/>
          <w:szCs w:val="22"/>
        </w:rPr>
        <w:t>research project</w:t>
      </w:r>
      <w:r w:rsidR="00EC00BA" w:rsidRPr="00743871">
        <w:rPr>
          <w:rFonts w:ascii="Times New Roman" w:hAnsi="Times New Roman" w:cs="Times New Roman"/>
          <w:sz w:val="22"/>
          <w:szCs w:val="22"/>
        </w:rPr>
        <w:t xml:space="preserve">. He/she will </w:t>
      </w:r>
      <w:r w:rsidR="00041D9B" w:rsidRPr="00743871">
        <w:rPr>
          <w:rFonts w:ascii="Times New Roman" w:hAnsi="Times New Roman" w:cs="Times New Roman"/>
          <w:sz w:val="22"/>
          <w:szCs w:val="22"/>
        </w:rPr>
        <w:t>have a great opportunity to actively</w:t>
      </w:r>
      <w:r w:rsidR="00EC00BA" w:rsidRPr="00743871">
        <w:rPr>
          <w:rFonts w:ascii="Times New Roman" w:hAnsi="Times New Roman" w:cs="Times New Roman"/>
          <w:sz w:val="22"/>
          <w:szCs w:val="22"/>
        </w:rPr>
        <w:t xml:space="preserve"> </w:t>
      </w:r>
      <w:r w:rsidR="00041D9B" w:rsidRPr="00743871">
        <w:rPr>
          <w:rFonts w:ascii="Times New Roman" w:hAnsi="Times New Roman" w:cs="Times New Roman"/>
          <w:sz w:val="22"/>
          <w:szCs w:val="22"/>
        </w:rPr>
        <w:t xml:space="preserve">work </w:t>
      </w:r>
      <w:r w:rsidR="00EC00BA" w:rsidRPr="00743871">
        <w:rPr>
          <w:rFonts w:ascii="Times New Roman" w:hAnsi="Times New Roman" w:cs="Times New Roman"/>
          <w:sz w:val="22"/>
          <w:szCs w:val="22"/>
        </w:rPr>
        <w:t>with data extraction</w:t>
      </w:r>
      <w:r w:rsidR="009C262B">
        <w:rPr>
          <w:rFonts w:ascii="Times New Roman" w:hAnsi="Times New Roman" w:cs="Times New Roman"/>
          <w:sz w:val="22"/>
          <w:szCs w:val="22"/>
        </w:rPr>
        <w:t xml:space="preserve"> and</w:t>
      </w:r>
      <w:r w:rsidR="00EC00BA" w:rsidRPr="00743871">
        <w:rPr>
          <w:rFonts w:ascii="Times New Roman" w:hAnsi="Times New Roman" w:cs="Times New Roman"/>
          <w:sz w:val="22"/>
          <w:szCs w:val="22"/>
        </w:rPr>
        <w:t xml:space="preserve"> </w:t>
      </w:r>
      <w:r w:rsidR="00EF0B5F" w:rsidRPr="00743871">
        <w:rPr>
          <w:rFonts w:ascii="Times New Roman" w:hAnsi="Times New Roman" w:cs="Times New Roman"/>
          <w:sz w:val="22"/>
          <w:szCs w:val="22"/>
        </w:rPr>
        <w:t xml:space="preserve">analysis and </w:t>
      </w:r>
      <w:r w:rsidR="009C262B">
        <w:rPr>
          <w:rFonts w:ascii="Times New Roman" w:hAnsi="Times New Roman" w:cs="Times New Roman"/>
          <w:sz w:val="22"/>
          <w:szCs w:val="22"/>
        </w:rPr>
        <w:t xml:space="preserve">participating on a </w:t>
      </w:r>
      <w:r w:rsidR="00041D9B" w:rsidRPr="00743871">
        <w:rPr>
          <w:rFonts w:ascii="Times New Roman" w:hAnsi="Times New Roman" w:cs="Times New Roman"/>
          <w:sz w:val="22"/>
          <w:szCs w:val="22"/>
        </w:rPr>
        <w:t>manuscript for publication.</w:t>
      </w:r>
      <w:r w:rsidR="00BF3ECB" w:rsidRPr="00743871">
        <w:rPr>
          <w:rFonts w:ascii="Times New Roman" w:hAnsi="Times New Roman" w:cs="Times New Roman"/>
          <w:sz w:val="22"/>
          <w:szCs w:val="22"/>
        </w:rPr>
        <w:t xml:space="preserve"> </w:t>
      </w:r>
      <w:r w:rsidR="00EC00BA" w:rsidRPr="00743871">
        <w:rPr>
          <w:rFonts w:ascii="Times New Roman" w:hAnsi="Times New Roman" w:cs="Times New Roman"/>
          <w:sz w:val="22"/>
          <w:szCs w:val="22"/>
        </w:rPr>
        <w:t xml:space="preserve"> </w:t>
      </w:r>
      <w:r w:rsidRPr="00743871">
        <w:rPr>
          <w:rFonts w:ascii="Times New Roman" w:hAnsi="Times New Roman" w:cs="Times New Roman"/>
          <w:sz w:val="22"/>
          <w:szCs w:val="22"/>
        </w:rPr>
        <w:t xml:space="preserve"> </w:t>
      </w:r>
    </w:p>
    <w:p w:rsidR="00075A03" w:rsidRPr="00743871" w:rsidRDefault="00075A03" w:rsidP="00075A03">
      <w:pPr>
        <w:pStyle w:val="ListParagraph"/>
        <w:ind w:left="360"/>
        <w:rPr>
          <w:rFonts w:ascii="Times New Roman" w:hAnsi="Times New Roman" w:cs="Times New Roman"/>
          <w:b/>
          <w:sz w:val="22"/>
          <w:szCs w:val="22"/>
        </w:rPr>
      </w:pPr>
    </w:p>
    <w:p w:rsidR="00075A03" w:rsidRPr="00743871" w:rsidRDefault="00F64084" w:rsidP="009F6CAF">
      <w:pPr>
        <w:pStyle w:val="ListParagraph"/>
        <w:numPr>
          <w:ilvl w:val="0"/>
          <w:numId w:val="1"/>
        </w:numPr>
        <w:rPr>
          <w:rFonts w:ascii="Times New Roman" w:hAnsi="Times New Roman" w:cs="Times New Roman"/>
          <w:b/>
          <w:sz w:val="22"/>
          <w:szCs w:val="22"/>
        </w:rPr>
      </w:pPr>
      <w:r w:rsidRPr="00743871">
        <w:rPr>
          <w:rFonts w:ascii="Times New Roman" w:hAnsi="Times New Roman" w:cs="Times New Roman"/>
          <w:b/>
          <w:sz w:val="22"/>
          <w:szCs w:val="22"/>
        </w:rPr>
        <w:t>Provide brief background information on project.</w:t>
      </w:r>
    </w:p>
    <w:p w:rsidR="009F6CAF" w:rsidRPr="00743871" w:rsidRDefault="009F6CAF" w:rsidP="009F6CAF">
      <w:pPr>
        <w:pStyle w:val="ListParagraph"/>
        <w:rPr>
          <w:rFonts w:ascii="Times New Roman" w:hAnsi="Times New Roman" w:cs="Times New Roman"/>
          <w:sz w:val="22"/>
          <w:szCs w:val="22"/>
        </w:rPr>
      </w:pPr>
    </w:p>
    <w:p w:rsidR="001475AD" w:rsidRPr="00743871" w:rsidRDefault="00352C98" w:rsidP="00786887">
      <w:pPr>
        <w:rPr>
          <w:rFonts w:ascii="Times New Roman" w:eastAsia="Times New Roman" w:hAnsi="Times New Roman" w:cs="Times New Roman"/>
          <w:sz w:val="22"/>
          <w:szCs w:val="22"/>
          <w:lang w:val="en-CA" w:eastAsia="en-CA"/>
        </w:rPr>
      </w:pPr>
      <w:r w:rsidRPr="00743871">
        <w:rPr>
          <w:rFonts w:ascii="Times New Roman" w:hAnsi="Times New Roman" w:cs="Times New Roman"/>
          <w:sz w:val="22"/>
          <w:szCs w:val="22"/>
        </w:rPr>
        <w:t xml:space="preserve">In most </w:t>
      </w:r>
      <w:r w:rsidR="009C262B" w:rsidRPr="00743871">
        <w:rPr>
          <w:rFonts w:ascii="Times New Roman" w:hAnsi="Times New Roman" w:cs="Times New Roman"/>
          <w:sz w:val="22"/>
          <w:szCs w:val="22"/>
        </w:rPr>
        <w:t xml:space="preserve">developed </w:t>
      </w:r>
      <w:r w:rsidRPr="00743871">
        <w:rPr>
          <w:rFonts w:ascii="Times New Roman" w:hAnsi="Times New Roman" w:cs="Times New Roman"/>
          <w:sz w:val="22"/>
          <w:szCs w:val="22"/>
        </w:rPr>
        <w:t xml:space="preserve">countries, </w:t>
      </w:r>
      <w:r w:rsidR="005451B3" w:rsidRPr="00743871">
        <w:rPr>
          <w:rFonts w:ascii="Times New Roman" w:hAnsi="Times New Roman" w:cs="Times New Roman"/>
          <w:sz w:val="22"/>
          <w:szCs w:val="22"/>
        </w:rPr>
        <w:t>c</w:t>
      </w:r>
      <w:r w:rsidR="008B496E" w:rsidRPr="00743871">
        <w:rPr>
          <w:rFonts w:ascii="Times New Roman" w:hAnsi="Times New Roman" w:cs="Times New Roman"/>
          <w:sz w:val="22"/>
          <w:szCs w:val="22"/>
        </w:rPr>
        <w:t xml:space="preserve">ancer is </w:t>
      </w:r>
      <w:r w:rsidR="002E1BF8" w:rsidRPr="00743871">
        <w:rPr>
          <w:rFonts w:ascii="Times New Roman" w:hAnsi="Times New Roman" w:cs="Times New Roman"/>
          <w:sz w:val="22"/>
          <w:szCs w:val="22"/>
        </w:rPr>
        <w:t xml:space="preserve">one of </w:t>
      </w:r>
      <w:r w:rsidR="008B496E" w:rsidRPr="00743871">
        <w:rPr>
          <w:rFonts w:ascii="Times New Roman" w:hAnsi="Times New Roman" w:cs="Times New Roman"/>
          <w:sz w:val="22"/>
          <w:szCs w:val="22"/>
        </w:rPr>
        <w:t>the leading cause</w:t>
      </w:r>
      <w:r w:rsidR="002E1BF8" w:rsidRPr="00743871">
        <w:rPr>
          <w:rFonts w:ascii="Times New Roman" w:hAnsi="Times New Roman" w:cs="Times New Roman"/>
          <w:sz w:val="22"/>
          <w:szCs w:val="22"/>
        </w:rPr>
        <w:t>s</w:t>
      </w:r>
      <w:r w:rsidRPr="00743871">
        <w:rPr>
          <w:rFonts w:ascii="Times New Roman" w:hAnsi="Times New Roman" w:cs="Times New Roman"/>
          <w:sz w:val="22"/>
          <w:szCs w:val="22"/>
        </w:rPr>
        <w:t xml:space="preserve"> of death. Therefore, </w:t>
      </w:r>
      <w:r w:rsidR="005451B3" w:rsidRPr="00743871">
        <w:rPr>
          <w:rFonts w:ascii="Times New Roman" w:hAnsi="Times New Roman" w:cs="Times New Roman"/>
          <w:sz w:val="22"/>
          <w:szCs w:val="22"/>
        </w:rPr>
        <w:t xml:space="preserve">examination of cancer trends over time and across population is </w:t>
      </w:r>
      <w:r w:rsidR="009C262B">
        <w:rPr>
          <w:rFonts w:ascii="Times New Roman" w:hAnsi="Times New Roman" w:cs="Times New Roman"/>
          <w:sz w:val="22"/>
          <w:szCs w:val="22"/>
        </w:rPr>
        <w:t xml:space="preserve">utilized for planning and policy development, prevention </w:t>
      </w:r>
      <w:r w:rsidR="00711B81" w:rsidRPr="00743871">
        <w:rPr>
          <w:rFonts w:ascii="Times New Roman" w:hAnsi="Times New Roman" w:cs="Times New Roman"/>
          <w:sz w:val="22"/>
          <w:szCs w:val="22"/>
        </w:rPr>
        <w:t xml:space="preserve">and </w:t>
      </w:r>
      <w:r w:rsidR="00E7164A" w:rsidRPr="00743871">
        <w:rPr>
          <w:rFonts w:ascii="Times New Roman" w:hAnsi="Times New Roman" w:cs="Times New Roman"/>
          <w:sz w:val="22"/>
          <w:szCs w:val="22"/>
        </w:rPr>
        <w:t xml:space="preserve">to </w:t>
      </w:r>
      <w:r w:rsidR="00416E34" w:rsidRPr="00743871">
        <w:rPr>
          <w:rFonts w:ascii="Times New Roman" w:hAnsi="Times New Roman" w:cs="Times New Roman"/>
          <w:sz w:val="22"/>
          <w:szCs w:val="22"/>
        </w:rPr>
        <w:t xml:space="preserve">evaluate health care </w:t>
      </w:r>
      <w:r w:rsidR="009C262B">
        <w:rPr>
          <w:rFonts w:ascii="Times New Roman" w:hAnsi="Times New Roman" w:cs="Times New Roman"/>
          <w:sz w:val="22"/>
          <w:szCs w:val="22"/>
        </w:rPr>
        <w:t>impacts</w:t>
      </w:r>
      <w:r w:rsidR="00416E34" w:rsidRPr="00743871">
        <w:rPr>
          <w:rFonts w:ascii="Times New Roman" w:hAnsi="Times New Roman" w:cs="Times New Roman"/>
          <w:sz w:val="22"/>
          <w:szCs w:val="22"/>
        </w:rPr>
        <w:t>.</w:t>
      </w:r>
      <w:r w:rsidR="00EE557D" w:rsidRPr="00743871">
        <w:rPr>
          <w:rFonts w:ascii="Times New Roman" w:hAnsi="Times New Roman" w:cs="Times New Roman"/>
          <w:sz w:val="22"/>
          <w:szCs w:val="22"/>
        </w:rPr>
        <w:t xml:space="preserve"> </w:t>
      </w:r>
      <w:r w:rsidR="00F2343B" w:rsidRPr="00743871">
        <w:rPr>
          <w:rFonts w:ascii="Times New Roman" w:hAnsi="Times New Roman" w:cs="Times New Roman"/>
          <w:sz w:val="22"/>
          <w:szCs w:val="22"/>
        </w:rPr>
        <w:t xml:space="preserve">Incidence and mortality rates have been </w:t>
      </w:r>
      <w:r w:rsidR="009C262B">
        <w:rPr>
          <w:rFonts w:ascii="Times New Roman" w:hAnsi="Times New Roman" w:cs="Times New Roman"/>
          <w:sz w:val="22"/>
          <w:szCs w:val="22"/>
        </w:rPr>
        <w:t>routinely</w:t>
      </w:r>
      <w:r w:rsidR="009C262B" w:rsidRPr="00743871">
        <w:rPr>
          <w:rFonts w:ascii="Times New Roman" w:hAnsi="Times New Roman" w:cs="Times New Roman"/>
          <w:sz w:val="22"/>
          <w:szCs w:val="22"/>
        </w:rPr>
        <w:t xml:space="preserve"> </w:t>
      </w:r>
      <w:r w:rsidR="00F708A5" w:rsidRPr="00743871">
        <w:rPr>
          <w:rFonts w:ascii="Times New Roman" w:hAnsi="Times New Roman" w:cs="Times New Roman"/>
          <w:sz w:val="22"/>
          <w:szCs w:val="22"/>
        </w:rPr>
        <w:t xml:space="preserve">used </w:t>
      </w:r>
      <w:r w:rsidR="00F2343B" w:rsidRPr="00743871">
        <w:rPr>
          <w:rFonts w:ascii="Times New Roman" w:hAnsi="Times New Roman" w:cs="Times New Roman"/>
          <w:sz w:val="22"/>
          <w:szCs w:val="22"/>
        </w:rPr>
        <w:t>as c</w:t>
      </w:r>
      <w:r w:rsidR="002A309D" w:rsidRPr="00743871">
        <w:rPr>
          <w:rFonts w:ascii="Times New Roman" w:hAnsi="Times New Roman" w:cs="Times New Roman"/>
          <w:sz w:val="22"/>
          <w:szCs w:val="22"/>
        </w:rPr>
        <w:t xml:space="preserve">onventional </w:t>
      </w:r>
      <w:r w:rsidR="00F708A5" w:rsidRPr="00743871">
        <w:rPr>
          <w:rFonts w:ascii="Times New Roman" w:hAnsi="Times New Roman" w:cs="Times New Roman"/>
          <w:sz w:val="22"/>
          <w:szCs w:val="22"/>
        </w:rPr>
        <w:t>metrics</w:t>
      </w:r>
      <w:r w:rsidR="002A309D" w:rsidRPr="00743871">
        <w:rPr>
          <w:rFonts w:ascii="Times New Roman" w:hAnsi="Times New Roman" w:cs="Times New Roman"/>
          <w:sz w:val="22"/>
          <w:szCs w:val="22"/>
        </w:rPr>
        <w:t xml:space="preserve"> for q</w:t>
      </w:r>
      <w:r w:rsidR="00F2343B" w:rsidRPr="00743871">
        <w:rPr>
          <w:rFonts w:ascii="Times New Roman" w:hAnsi="Times New Roman" w:cs="Times New Roman"/>
          <w:sz w:val="22"/>
          <w:szCs w:val="22"/>
        </w:rPr>
        <w:t xml:space="preserve">uantifying the burden of cancer. </w:t>
      </w:r>
      <w:r w:rsidR="00B57593" w:rsidRPr="00743871">
        <w:rPr>
          <w:rFonts w:ascii="Times New Roman" w:hAnsi="Times New Roman" w:cs="Times New Roman"/>
          <w:sz w:val="22"/>
          <w:szCs w:val="22"/>
        </w:rPr>
        <w:t xml:space="preserve">They are often adjusted to a third population to make temporal and geographic comparisons possible. </w:t>
      </w:r>
      <w:r w:rsidR="00EC6FBD" w:rsidRPr="00743871">
        <w:rPr>
          <w:rFonts w:ascii="Times New Roman" w:hAnsi="Times New Roman" w:cs="Times New Roman"/>
          <w:sz w:val="22"/>
          <w:szCs w:val="22"/>
        </w:rPr>
        <w:t xml:space="preserve">A more recent methodology is to measure premature mortality. </w:t>
      </w:r>
      <w:r w:rsidR="000054F2" w:rsidRPr="00743871">
        <w:rPr>
          <w:rFonts w:ascii="Times New Roman" w:hAnsi="Times New Roman" w:cs="Times New Roman"/>
          <w:sz w:val="22"/>
          <w:szCs w:val="22"/>
        </w:rPr>
        <w:t>Although t</w:t>
      </w:r>
      <w:r w:rsidR="00A82988" w:rsidRPr="00743871">
        <w:rPr>
          <w:rFonts w:ascii="Times New Roman" w:hAnsi="Times New Roman" w:cs="Times New Roman"/>
          <w:sz w:val="22"/>
          <w:szCs w:val="22"/>
        </w:rPr>
        <w:t xml:space="preserve">he concept of premature mortality was </w:t>
      </w:r>
      <w:r w:rsidR="00D65B9E" w:rsidRPr="00743871">
        <w:rPr>
          <w:rFonts w:ascii="Times New Roman" w:hAnsi="Times New Roman" w:cs="Times New Roman"/>
          <w:sz w:val="22"/>
          <w:szCs w:val="22"/>
        </w:rPr>
        <w:t xml:space="preserve">introduced before the </w:t>
      </w:r>
      <w:r w:rsidR="00D65B9E" w:rsidRPr="00743871">
        <w:rPr>
          <w:rFonts w:ascii="Times New Roman" w:eastAsia="Times New Roman" w:hAnsi="Times New Roman" w:cs="Times New Roman"/>
          <w:sz w:val="22"/>
          <w:szCs w:val="22"/>
          <w:lang w:val="en-CA" w:eastAsia="en-CA"/>
        </w:rPr>
        <w:t xml:space="preserve">1990s, </w:t>
      </w:r>
      <w:r w:rsidR="000054F2" w:rsidRPr="00743871">
        <w:rPr>
          <w:rFonts w:ascii="Times New Roman" w:eastAsia="Times New Roman" w:hAnsi="Times New Roman" w:cs="Times New Roman"/>
          <w:sz w:val="22"/>
          <w:szCs w:val="22"/>
          <w:lang w:val="en-CA" w:eastAsia="en-CA"/>
        </w:rPr>
        <w:t xml:space="preserve">it has been challenging to monitor premature measures because of differences in methods used in the literature. </w:t>
      </w:r>
    </w:p>
    <w:p w:rsidR="00A82988" w:rsidRPr="00743871" w:rsidRDefault="001475AD" w:rsidP="00B73032">
      <w:pPr>
        <w:rPr>
          <w:rFonts w:ascii="Times New Roman" w:hAnsi="Times New Roman" w:cs="Times New Roman"/>
          <w:sz w:val="22"/>
          <w:szCs w:val="22"/>
        </w:rPr>
      </w:pPr>
      <w:r w:rsidRPr="00743871">
        <w:rPr>
          <w:rFonts w:ascii="Times New Roman" w:eastAsia="Times New Roman" w:hAnsi="Times New Roman" w:cs="Times New Roman"/>
          <w:sz w:val="22"/>
          <w:szCs w:val="22"/>
          <w:lang w:val="en-CA" w:eastAsia="en-CA"/>
        </w:rPr>
        <w:t xml:space="preserve">     </w:t>
      </w:r>
      <w:r w:rsidR="000054F2" w:rsidRPr="00743871">
        <w:rPr>
          <w:rFonts w:ascii="Times New Roman" w:eastAsia="Times New Roman" w:hAnsi="Times New Roman" w:cs="Times New Roman"/>
          <w:sz w:val="22"/>
          <w:szCs w:val="22"/>
          <w:lang w:val="en-CA" w:eastAsia="en-CA"/>
        </w:rPr>
        <w:t xml:space="preserve">We recently proposed a new metric of ALSS (Average Lifespan Shortened) </w:t>
      </w:r>
      <w:r w:rsidRPr="00743871">
        <w:rPr>
          <w:rFonts w:ascii="Times New Roman" w:eastAsia="Times New Roman" w:hAnsi="Times New Roman" w:cs="Times New Roman"/>
          <w:sz w:val="22"/>
          <w:szCs w:val="22"/>
          <w:lang w:val="en-CA" w:eastAsia="en-CA"/>
        </w:rPr>
        <w:t xml:space="preserve">in complementation with the existing measures of years of life lost (YLL) and average year of life lost (AYLL). </w:t>
      </w:r>
      <w:r w:rsidR="003D3A93" w:rsidRPr="00743871">
        <w:rPr>
          <w:rFonts w:ascii="Times New Roman" w:eastAsia="Times New Roman" w:hAnsi="Times New Roman" w:cs="Times New Roman"/>
          <w:sz w:val="22"/>
          <w:szCs w:val="22"/>
          <w:lang w:val="en-CA" w:eastAsia="en-CA"/>
        </w:rPr>
        <w:t xml:space="preserve">Our novel measure </w:t>
      </w:r>
      <w:r w:rsidR="003D3A93" w:rsidRPr="00743871">
        <w:rPr>
          <w:rFonts w:ascii="Times New Roman" w:hAnsi="Times New Roman" w:cs="Times New Roman"/>
          <w:sz w:val="22"/>
          <w:szCs w:val="22"/>
        </w:rPr>
        <w:t>is expressed as the ratio of years of life lost relative to expected lifespan according to respective national life tables. We have already demonstrated the utility of the novel measure in evaluating premature mortality from breast and brain cancer among Canadians.</w:t>
      </w:r>
      <w:r w:rsidR="00B9551B" w:rsidRPr="00743871">
        <w:rPr>
          <w:rFonts w:ascii="Times New Roman" w:hAnsi="Times New Roman" w:cs="Times New Roman"/>
          <w:sz w:val="22"/>
          <w:szCs w:val="22"/>
        </w:rPr>
        <w:t xml:space="preserve"> </w:t>
      </w:r>
    </w:p>
    <w:p w:rsidR="009E4991" w:rsidRPr="00743871" w:rsidRDefault="009E4991" w:rsidP="00B73032">
      <w:pPr>
        <w:rPr>
          <w:rFonts w:ascii="Times New Roman" w:eastAsia="Times New Roman" w:hAnsi="Times New Roman" w:cs="Times New Roman"/>
          <w:sz w:val="22"/>
          <w:szCs w:val="22"/>
          <w:lang w:val="en-CA" w:eastAsia="en-CA"/>
        </w:rPr>
      </w:pPr>
      <w:r w:rsidRPr="00743871">
        <w:rPr>
          <w:rFonts w:ascii="Times New Roman" w:hAnsi="Times New Roman" w:cs="Times New Roman"/>
          <w:sz w:val="22"/>
          <w:szCs w:val="22"/>
        </w:rPr>
        <w:t xml:space="preserve">    </w:t>
      </w:r>
      <w:r w:rsidR="004D654F" w:rsidRPr="00743871">
        <w:rPr>
          <w:rFonts w:ascii="Times New Roman" w:hAnsi="Times New Roman" w:cs="Times New Roman"/>
          <w:sz w:val="22"/>
          <w:szCs w:val="22"/>
        </w:rPr>
        <w:t xml:space="preserve"> </w:t>
      </w:r>
      <w:r w:rsidRPr="00743871">
        <w:rPr>
          <w:rFonts w:ascii="Times New Roman" w:hAnsi="Times New Roman" w:cs="Times New Roman"/>
          <w:sz w:val="22"/>
          <w:szCs w:val="22"/>
        </w:rPr>
        <w:t xml:space="preserve"> </w:t>
      </w:r>
      <w:r w:rsidR="009C262B">
        <w:rPr>
          <w:rFonts w:ascii="Times New Roman" w:hAnsi="Times New Roman" w:cs="Times New Roman"/>
          <w:sz w:val="22"/>
          <w:szCs w:val="22"/>
        </w:rPr>
        <w:t>To our knowledge</w:t>
      </w:r>
      <w:r w:rsidR="00A103EA" w:rsidRPr="00743871">
        <w:rPr>
          <w:rFonts w:ascii="Times New Roman" w:hAnsi="Times New Roman" w:cs="Times New Roman"/>
          <w:sz w:val="22"/>
          <w:szCs w:val="22"/>
        </w:rPr>
        <w:t xml:space="preserve"> no comparison of premature mortality between countries</w:t>
      </w:r>
      <w:r w:rsidR="004128C2" w:rsidRPr="00743871">
        <w:rPr>
          <w:rFonts w:ascii="Times New Roman" w:hAnsi="Times New Roman" w:cs="Times New Roman"/>
          <w:sz w:val="22"/>
          <w:szCs w:val="22"/>
        </w:rPr>
        <w:t xml:space="preserve"> exists</w:t>
      </w:r>
      <w:r w:rsidR="009C262B">
        <w:rPr>
          <w:rFonts w:ascii="Times New Roman" w:hAnsi="Times New Roman" w:cs="Times New Roman"/>
          <w:sz w:val="22"/>
          <w:szCs w:val="22"/>
        </w:rPr>
        <w:t xml:space="preserve">. </w:t>
      </w:r>
      <w:r w:rsidR="00A103EA" w:rsidRPr="00743871">
        <w:rPr>
          <w:rFonts w:ascii="Times New Roman" w:hAnsi="Times New Roman" w:cs="Times New Roman"/>
          <w:sz w:val="22"/>
          <w:szCs w:val="22"/>
        </w:rPr>
        <w:t xml:space="preserve"> </w:t>
      </w:r>
      <w:r w:rsidR="009C262B">
        <w:rPr>
          <w:rFonts w:ascii="Times New Roman" w:hAnsi="Times New Roman" w:cs="Times New Roman"/>
          <w:sz w:val="22"/>
          <w:szCs w:val="22"/>
        </w:rPr>
        <w:t>T</w:t>
      </w:r>
      <w:r w:rsidR="00BD6F07" w:rsidRPr="00743871">
        <w:rPr>
          <w:rFonts w:ascii="Times New Roman" w:hAnsi="Times New Roman" w:cs="Times New Roman"/>
          <w:sz w:val="22"/>
          <w:szCs w:val="22"/>
        </w:rPr>
        <w:t>his study</w:t>
      </w:r>
      <w:r w:rsidR="008418FF" w:rsidRPr="00743871">
        <w:rPr>
          <w:rFonts w:ascii="Times New Roman" w:hAnsi="Times New Roman" w:cs="Times New Roman"/>
          <w:sz w:val="22"/>
          <w:szCs w:val="22"/>
        </w:rPr>
        <w:t xml:space="preserve"> </w:t>
      </w:r>
      <w:r w:rsidR="009C262B">
        <w:rPr>
          <w:rFonts w:ascii="Times New Roman" w:hAnsi="Times New Roman" w:cs="Times New Roman"/>
          <w:sz w:val="22"/>
          <w:szCs w:val="22"/>
        </w:rPr>
        <w:t>will focus on</w:t>
      </w:r>
      <w:r w:rsidR="009C262B" w:rsidRPr="00743871">
        <w:rPr>
          <w:rFonts w:ascii="Times New Roman" w:hAnsi="Times New Roman" w:cs="Times New Roman"/>
          <w:sz w:val="22"/>
          <w:szCs w:val="22"/>
        </w:rPr>
        <w:t xml:space="preserve"> </w:t>
      </w:r>
      <w:r w:rsidR="00BD6F07" w:rsidRPr="00743871">
        <w:rPr>
          <w:rFonts w:ascii="Times New Roman" w:hAnsi="Times New Roman" w:cs="Times New Roman"/>
          <w:sz w:val="22"/>
          <w:szCs w:val="22"/>
        </w:rPr>
        <w:t xml:space="preserve">premature mortality due to cancer in selected countries of North America, Asia, Oceania, and Europe. </w:t>
      </w:r>
      <w:r w:rsidR="0000067F" w:rsidRPr="00743871">
        <w:rPr>
          <w:rFonts w:ascii="Times New Roman" w:hAnsi="Times New Roman" w:cs="Times New Roman"/>
          <w:sz w:val="22"/>
          <w:szCs w:val="22"/>
        </w:rPr>
        <w:t xml:space="preserve">The mortality data will be obtained through WHO Mortality Database. We plan to </w:t>
      </w:r>
      <w:r w:rsidR="00281387" w:rsidRPr="00743871">
        <w:rPr>
          <w:rFonts w:ascii="Times New Roman" w:hAnsi="Times New Roman" w:cs="Times New Roman"/>
          <w:sz w:val="22"/>
          <w:szCs w:val="22"/>
        </w:rPr>
        <w:t xml:space="preserve">include following countries in this analysis: </w:t>
      </w:r>
      <w:r w:rsidR="00CB48BF" w:rsidRPr="00743871">
        <w:rPr>
          <w:rFonts w:ascii="Times New Roman" w:hAnsi="Times New Roman" w:cs="Times New Roman"/>
          <w:sz w:val="22"/>
          <w:szCs w:val="22"/>
        </w:rPr>
        <w:t xml:space="preserve">Canada, United States of America, Japan, Republic of Korea, Australia, New Zealand, United Kingdom, </w:t>
      </w:r>
      <w:r w:rsidR="008418FF" w:rsidRPr="00743871">
        <w:rPr>
          <w:rFonts w:ascii="Times New Roman" w:hAnsi="Times New Roman" w:cs="Times New Roman"/>
          <w:sz w:val="22"/>
          <w:szCs w:val="22"/>
        </w:rPr>
        <w:t xml:space="preserve">France, Germany, Italia, Spain, </w:t>
      </w:r>
      <w:r w:rsidR="00613C14">
        <w:rPr>
          <w:rFonts w:ascii="Times New Roman" w:hAnsi="Times New Roman" w:cs="Times New Roman"/>
          <w:sz w:val="22"/>
          <w:szCs w:val="22"/>
        </w:rPr>
        <w:t xml:space="preserve">Portugal, </w:t>
      </w:r>
      <w:r w:rsidR="003624B4" w:rsidRPr="00743871">
        <w:rPr>
          <w:rFonts w:ascii="Times New Roman" w:hAnsi="Times New Roman" w:cs="Times New Roman"/>
          <w:sz w:val="22"/>
          <w:szCs w:val="22"/>
        </w:rPr>
        <w:t xml:space="preserve">Netherlands, Belgium, Switzerland, </w:t>
      </w:r>
      <w:r w:rsidR="00B915E3">
        <w:rPr>
          <w:rFonts w:ascii="Times New Roman" w:hAnsi="Times New Roman" w:cs="Times New Roman"/>
          <w:sz w:val="22"/>
          <w:szCs w:val="22"/>
        </w:rPr>
        <w:t>Austria</w:t>
      </w:r>
      <w:r w:rsidR="00613C14">
        <w:rPr>
          <w:rFonts w:ascii="Times New Roman" w:hAnsi="Times New Roman" w:cs="Times New Roman"/>
          <w:sz w:val="22"/>
          <w:szCs w:val="22"/>
        </w:rPr>
        <w:t xml:space="preserve">, </w:t>
      </w:r>
      <w:r w:rsidR="003624B4" w:rsidRPr="00743871">
        <w:rPr>
          <w:rFonts w:ascii="Times New Roman" w:hAnsi="Times New Roman" w:cs="Times New Roman"/>
          <w:sz w:val="22"/>
          <w:szCs w:val="22"/>
        </w:rPr>
        <w:t xml:space="preserve">Sweden, Denmark, Finland, and Norway. </w:t>
      </w:r>
      <w:r w:rsidR="009B171E" w:rsidRPr="00743871">
        <w:rPr>
          <w:rFonts w:ascii="Times New Roman" w:hAnsi="Times New Roman" w:cs="Times New Roman"/>
          <w:sz w:val="22"/>
          <w:szCs w:val="22"/>
        </w:rPr>
        <w:t>Results from this study will provide a comprehensive</w:t>
      </w:r>
      <w:r w:rsidR="006F4C2D" w:rsidRPr="00743871">
        <w:rPr>
          <w:rFonts w:ascii="Times New Roman" w:hAnsi="Times New Roman" w:cs="Times New Roman"/>
          <w:sz w:val="22"/>
          <w:szCs w:val="22"/>
        </w:rPr>
        <w:t xml:space="preserve"> </w:t>
      </w:r>
      <w:r w:rsidR="009B171E" w:rsidRPr="00743871">
        <w:rPr>
          <w:rFonts w:ascii="Times New Roman" w:hAnsi="Times New Roman" w:cs="Times New Roman"/>
          <w:sz w:val="22"/>
          <w:szCs w:val="22"/>
        </w:rPr>
        <w:t xml:space="preserve">picture of premature mortality </w:t>
      </w:r>
      <w:r w:rsidR="009C262B">
        <w:rPr>
          <w:rFonts w:ascii="Times New Roman" w:hAnsi="Times New Roman" w:cs="Times New Roman"/>
          <w:sz w:val="22"/>
          <w:szCs w:val="22"/>
        </w:rPr>
        <w:t xml:space="preserve">by country and between countries </w:t>
      </w:r>
      <w:r w:rsidR="009B171E" w:rsidRPr="00743871">
        <w:rPr>
          <w:rFonts w:ascii="Times New Roman" w:hAnsi="Times New Roman" w:cs="Times New Roman"/>
          <w:sz w:val="22"/>
          <w:szCs w:val="22"/>
        </w:rPr>
        <w:t xml:space="preserve">for each </w:t>
      </w:r>
      <w:r w:rsidR="009C262B">
        <w:rPr>
          <w:rFonts w:ascii="Times New Roman" w:hAnsi="Times New Roman" w:cs="Times New Roman"/>
          <w:sz w:val="22"/>
          <w:szCs w:val="22"/>
        </w:rPr>
        <w:t xml:space="preserve">of the main </w:t>
      </w:r>
      <w:r w:rsidR="009B171E" w:rsidRPr="00743871">
        <w:rPr>
          <w:rFonts w:ascii="Times New Roman" w:hAnsi="Times New Roman" w:cs="Times New Roman"/>
          <w:sz w:val="22"/>
          <w:szCs w:val="22"/>
        </w:rPr>
        <w:t xml:space="preserve">cancer sites.  </w:t>
      </w:r>
    </w:p>
    <w:p w:rsidR="005026C8" w:rsidRPr="00743871" w:rsidRDefault="005026C8" w:rsidP="00B73032">
      <w:pPr>
        <w:rPr>
          <w:rFonts w:ascii="Times New Roman" w:hAnsi="Times New Roman" w:cs="Times New Roman"/>
          <w:sz w:val="22"/>
          <w:szCs w:val="22"/>
        </w:rPr>
      </w:pPr>
    </w:p>
    <w:p w:rsidR="00A2422D" w:rsidRPr="00743871" w:rsidRDefault="00A2422D" w:rsidP="00B73032">
      <w:pPr>
        <w:pStyle w:val="ListParagraph"/>
        <w:ind w:left="360"/>
        <w:rPr>
          <w:rFonts w:ascii="Times New Roman" w:hAnsi="Times New Roman" w:cs="Times New Roman"/>
          <w:sz w:val="22"/>
          <w:szCs w:val="22"/>
        </w:rPr>
      </w:pPr>
    </w:p>
    <w:p w:rsidR="00B73032" w:rsidRPr="00743871" w:rsidRDefault="00B73032" w:rsidP="00B73032">
      <w:pPr>
        <w:pStyle w:val="ListParagraph"/>
        <w:ind w:left="360"/>
        <w:rPr>
          <w:rFonts w:ascii="Times New Roman" w:hAnsi="Times New Roman" w:cs="Times New Roman"/>
          <w:sz w:val="22"/>
          <w:szCs w:val="22"/>
        </w:rPr>
      </w:pPr>
    </w:p>
    <w:p w:rsidR="00F64084" w:rsidRPr="00743871" w:rsidRDefault="00F64084" w:rsidP="00B73032">
      <w:pPr>
        <w:pStyle w:val="ListParagraph"/>
        <w:numPr>
          <w:ilvl w:val="0"/>
          <w:numId w:val="4"/>
        </w:numPr>
        <w:rPr>
          <w:rFonts w:ascii="Times New Roman" w:hAnsi="Times New Roman" w:cs="Times New Roman"/>
          <w:b/>
          <w:sz w:val="22"/>
          <w:szCs w:val="22"/>
        </w:rPr>
      </w:pPr>
      <w:r w:rsidRPr="00743871">
        <w:rPr>
          <w:rFonts w:ascii="Times New Roman" w:hAnsi="Times New Roman" w:cs="Times New Roman"/>
          <w:b/>
          <w:sz w:val="22"/>
          <w:szCs w:val="22"/>
        </w:rPr>
        <w:t>List timelines including deliverables and deadlines.</w:t>
      </w:r>
    </w:p>
    <w:p w:rsidR="00075A03" w:rsidRPr="00743871" w:rsidRDefault="00B108AC" w:rsidP="00075A03">
      <w:pPr>
        <w:pStyle w:val="ListParagraph"/>
        <w:ind w:left="360"/>
        <w:rPr>
          <w:rFonts w:ascii="Times New Roman" w:hAnsi="Times New Roman" w:cs="Times New Roman"/>
          <w:sz w:val="22"/>
          <w:szCs w:val="22"/>
        </w:rPr>
      </w:pPr>
      <w:r w:rsidRPr="00743871">
        <w:rPr>
          <w:rFonts w:ascii="Times New Roman" w:hAnsi="Times New Roman" w:cs="Times New Roman"/>
          <w:sz w:val="22"/>
          <w:szCs w:val="22"/>
        </w:rPr>
        <w:t>We plan to complete this study at the end of 2018 and bellow is</w:t>
      </w:r>
      <w:r w:rsidR="00B07250" w:rsidRPr="00743871">
        <w:rPr>
          <w:rFonts w:ascii="Times New Roman" w:hAnsi="Times New Roman" w:cs="Times New Roman"/>
          <w:sz w:val="22"/>
          <w:szCs w:val="22"/>
        </w:rPr>
        <w:t xml:space="preserve"> </w:t>
      </w:r>
      <w:r w:rsidRPr="00743871">
        <w:rPr>
          <w:rFonts w:ascii="Times New Roman" w:hAnsi="Times New Roman" w:cs="Times New Roman"/>
          <w:sz w:val="22"/>
          <w:szCs w:val="22"/>
        </w:rPr>
        <w:t>the entire timelines</w:t>
      </w:r>
      <w:r w:rsidR="00B07250" w:rsidRPr="00743871">
        <w:rPr>
          <w:rFonts w:ascii="Times New Roman" w:hAnsi="Times New Roman" w:cs="Times New Roman"/>
          <w:sz w:val="22"/>
          <w:szCs w:val="22"/>
        </w:rPr>
        <w:t>:</w:t>
      </w:r>
    </w:p>
    <w:p w:rsidR="00B07250" w:rsidRPr="00743871" w:rsidRDefault="00E738BF" w:rsidP="00B07250">
      <w:pPr>
        <w:pStyle w:val="ListParagraph"/>
        <w:numPr>
          <w:ilvl w:val="0"/>
          <w:numId w:val="5"/>
        </w:numPr>
        <w:rPr>
          <w:rFonts w:ascii="Times New Roman" w:hAnsi="Times New Roman" w:cs="Times New Roman"/>
          <w:sz w:val="22"/>
          <w:szCs w:val="22"/>
        </w:rPr>
      </w:pPr>
      <w:r w:rsidRPr="00743871">
        <w:rPr>
          <w:rFonts w:ascii="Times New Roman" w:hAnsi="Times New Roman" w:cs="Times New Roman"/>
          <w:sz w:val="22"/>
          <w:szCs w:val="22"/>
        </w:rPr>
        <w:t>E</w:t>
      </w:r>
      <w:r w:rsidR="00B07250" w:rsidRPr="00743871">
        <w:rPr>
          <w:rFonts w:ascii="Times New Roman" w:hAnsi="Times New Roman" w:cs="Times New Roman"/>
          <w:sz w:val="22"/>
          <w:szCs w:val="22"/>
        </w:rPr>
        <w:t xml:space="preserve">xtraction </w:t>
      </w:r>
      <w:r w:rsidRPr="00743871">
        <w:rPr>
          <w:rFonts w:ascii="Times New Roman" w:hAnsi="Times New Roman" w:cs="Times New Roman"/>
          <w:sz w:val="22"/>
          <w:szCs w:val="22"/>
        </w:rPr>
        <w:t xml:space="preserve">of raw data </w:t>
      </w:r>
      <w:r w:rsidR="00B07250" w:rsidRPr="00743871">
        <w:rPr>
          <w:rFonts w:ascii="Times New Roman" w:hAnsi="Times New Roman" w:cs="Times New Roman"/>
          <w:sz w:val="22"/>
          <w:szCs w:val="22"/>
        </w:rPr>
        <w:t>from WHO Mortality Database: May 2018;</w:t>
      </w:r>
    </w:p>
    <w:p w:rsidR="00B07250" w:rsidRPr="00743871" w:rsidRDefault="00E738BF" w:rsidP="00B07250">
      <w:pPr>
        <w:pStyle w:val="ListParagraph"/>
        <w:numPr>
          <w:ilvl w:val="0"/>
          <w:numId w:val="5"/>
        </w:numPr>
        <w:rPr>
          <w:rFonts w:ascii="Times New Roman" w:hAnsi="Times New Roman" w:cs="Times New Roman"/>
          <w:sz w:val="22"/>
          <w:szCs w:val="22"/>
        </w:rPr>
      </w:pPr>
      <w:r w:rsidRPr="00743871">
        <w:rPr>
          <w:rFonts w:ascii="Times New Roman" w:hAnsi="Times New Roman" w:cs="Times New Roman"/>
          <w:sz w:val="22"/>
          <w:szCs w:val="22"/>
        </w:rPr>
        <w:t>Review data dictionary and data structure: June 2018</w:t>
      </w:r>
    </w:p>
    <w:p w:rsidR="00E738BF" w:rsidRPr="00743871" w:rsidRDefault="002515B0" w:rsidP="00B07250">
      <w:pPr>
        <w:pStyle w:val="ListParagraph"/>
        <w:numPr>
          <w:ilvl w:val="0"/>
          <w:numId w:val="5"/>
        </w:numPr>
        <w:rPr>
          <w:rFonts w:ascii="Times New Roman" w:hAnsi="Times New Roman" w:cs="Times New Roman"/>
          <w:sz w:val="22"/>
          <w:szCs w:val="22"/>
        </w:rPr>
      </w:pPr>
      <w:r w:rsidRPr="00743871">
        <w:rPr>
          <w:rFonts w:ascii="Times New Roman" w:hAnsi="Times New Roman" w:cs="Times New Roman"/>
          <w:sz w:val="22"/>
          <w:szCs w:val="22"/>
        </w:rPr>
        <w:t>Refined data extraction for selected countries:  July 2017;</w:t>
      </w:r>
    </w:p>
    <w:p w:rsidR="002515B0" w:rsidRDefault="00D313D0" w:rsidP="00B07250">
      <w:pPr>
        <w:pStyle w:val="ListParagraph"/>
        <w:numPr>
          <w:ilvl w:val="0"/>
          <w:numId w:val="5"/>
        </w:numPr>
        <w:rPr>
          <w:rFonts w:ascii="Times New Roman" w:hAnsi="Times New Roman" w:cs="Times New Roman"/>
          <w:sz w:val="22"/>
          <w:szCs w:val="22"/>
        </w:rPr>
      </w:pPr>
      <w:r w:rsidRPr="00743871">
        <w:rPr>
          <w:rFonts w:ascii="Times New Roman" w:hAnsi="Times New Roman" w:cs="Times New Roman"/>
          <w:sz w:val="22"/>
          <w:szCs w:val="22"/>
        </w:rPr>
        <w:t>Check availability of population data: August 2018</w:t>
      </w:r>
    </w:p>
    <w:p w:rsidR="009C262B" w:rsidRPr="00743871" w:rsidRDefault="009C262B" w:rsidP="00B07250">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Initial analysis: Aug 2018</w:t>
      </w:r>
    </w:p>
    <w:p w:rsidR="00F67CAC" w:rsidRPr="00CD0262" w:rsidRDefault="009C262B">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 xml:space="preserve">Completed by other collaborators after end of internship: </w:t>
      </w:r>
      <w:r w:rsidR="001231B1" w:rsidRPr="00743871">
        <w:rPr>
          <w:rFonts w:ascii="Times New Roman" w:hAnsi="Times New Roman" w:cs="Times New Roman"/>
          <w:sz w:val="22"/>
          <w:szCs w:val="22"/>
        </w:rPr>
        <w:t xml:space="preserve">Calculation of </w:t>
      </w:r>
      <w:r w:rsidR="00EB79B6" w:rsidRPr="00743871">
        <w:rPr>
          <w:rFonts w:ascii="Times New Roman" w:hAnsi="Times New Roman" w:cs="Times New Roman"/>
          <w:sz w:val="22"/>
          <w:szCs w:val="22"/>
        </w:rPr>
        <w:t>ARS (age-standardization rate) for each cancer and each country: September</w:t>
      </w:r>
      <w:r w:rsidR="00DA2F6E" w:rsidRPr="00743871">
        <w:rPr>
          <w:rFonts w:ascii="Times New Roman" w:hAnsi="Times New Roman" w:cs="Times New Roman"/>
          <w:sz w:val="22"/>
          <w:szCs w:val="22"/>
        </w:rPr>
        <w:t xml:space="preserve"> and</w:t>
      </w:r>
      <w:r w:rsidR="00EB79B6" w:rsidRPr="00743871">
        <w:rPr>
          <w:rFonts w:ascii="Times New Roman" w:hAnsi="Times New Roman" w:cs="Times New Roman"/>
          <w:sz w:val="22"/>
          <w:szCs w:val="22"/>
        </w:rPr>
        <w:t xml:space="preserve"> October 2018</w:t>
      </w:r>
      <w:r>
        <w:rPr>
          <w:rFonts w:ascii="Times New Roman" w:hAnsi="Times New Roman" w:cs="Times New Roman"/>
          <w:sz w:val="22"/>
          <w:szCs w:val="22"/>
        </w:rPr>
        <w:t xml:space="preserve">, </w:t>
      </w:r>
      <w:r w:rsidR="00B12672" w:rsidRPr="00CD0262">
        <w:rPr>
          <w:rFonts w:ascii="Times New Roman" w:hAnsi="Times New Roman" w:cs="Times New Roman"/>
          <w:sz w:val="22"/>
          <w:szCs w:val="22"/>
        </w:rPr>
        <w:t>Calculation of YLL, AYLL, and A</w:t>
      </w:r>
      <w:r w:rsidR="00F67CAC" w:rsidRPr="00CD0262">
        <w:rPr>
          <w:rFonts w:ascii="Times New Roman" w:hAnsi="Times New Roman" w:cs="Times New Roman"/>
          <w:sz w:val="22"/>
          <w:szCs w:val="22"/>
        </w:rPr>
        <w:t>LSS: November and December 2018;</w:t>
      </w:r>
      <w:r>
        <w:rPr>
          <w:rFonts w:ascii="Times New Roman" w:hAnsi="Times New Roman" w:cs="Times New Roman"/>
          <w:sz w:val="22"/>
          <w:szCs w:val="22"/>
        </w:rPr>
        <w:t xml:space="preserve"> </w:t>
      </w:r>
      <w:r w:rsidR="0096375C">
        <w:rPr>
          <w:rFonts w:ascii="Times New Roman" w:hAnsi="Times New Roman" w:cs="Times New Roman"/>
          <w:sz w:val="22"/>
          <w:szCs w:val="22"/>
        </w:rPr>
        <w:t>d</w:t>
      </w:r>
      <w:r w:rsidR="00F67CAC" w:rsidRPr="00CD0262">
        <w:rPr>
          <w:rFonts w:ascii="Times New Roman" w:hAnsi="Times New Roman" w:cs="Times New Roman"/>
          <w:sz w:val="22"/>
          <w:szCs w:val="22"/>
        </w:rPr>
        <w:t>rafting the manuscript for publication: May through December 2018.</w:t>
      </w:r>
    </w:p>
    <w:p w:rsidR="00B07250" w:rsidRPr="00743871" w:rsidRDefault="00B07250" w:rsidP="00075A03">
      <w:pPr>
        <w:pStyle w:val="ListParagraph"/>
        <w:ind w:left="360"/>
        <w:rPr>
          <w:rFonts w:ascii="Times New Roman" w:hAnsi="Times New Roman" w:cs="Times New Roman"/>
          <w:sz w:val="22"/>
          <w:szCs w:val="22"/>
        </w:rPr>
      </w:pPr>
    </w:p>
    <w:p w:rsidR="00F64084" w:rsidRPr="0096375C" w:rsidRDefault="00F64084" w:rsidP="0060435E">
      <w:pPr>
        <w:pStyle w:val="ListParagraph"/>
        <w:numPr>
          <w:ilvl w:val="0"/>
          <w:numId w:val="4"/>
        </w:numPr>
        <w:rPr>
          <w:rFonts w:ascii="Times New Roman" w:hAnsi="Times New Roman" w:cs="Times New Roman"/>
          <w:b/>
          <w:sz w:val="22"/>
          <w:szCs w:val="22"/>
        </w:rPr>
      </w:pPr>
      <w:r w:rsidRPr="0096375C">
        <w:rPr>
          <w:rFonts w:ascii="Times New Roman" w:hAnsi="Times New Roman" w:cs="Times New Roman"/>
          <w:b/>
          <w:sz w:val="22"/>
          <w:szCs w:val="22"/>
        </w:rPr>
        <w:lastRenderedPageBreak/>
        <w:t xml:space="preserve">Explain relationship to thesis research or program of study: is this a research internship, skills internship, combination of both? </w:t>
      </w:r>
    </w:p>
    <w:p w:rsidR="00B738B9" w:rsidRPr="0096375C" w:rsidRDefault="009C262B" w:rsidP="00075A03">
      <w:pPr>
        <w:pStyle w:val="ListParagraph"/>
        <w:rPr>
          <w:rFonts w:ascii="Times New Roman" w:hAnsi="Times New Roman" w:cs="Times New Roman"/>
          <w:sz w:val="22"/>
          <w:szCs w:val="22"/>
        </w:rPr>
      </w:pPr>
      <w:r w:rsidRPr="0096375C">
        <w:rPr>
          <w:rFonts w:ascii="Times New Roman" w:hAnsi="Times New Roman" w:cs="Times New Roman"/>
          <w:sz w:val="22"/>
          <w:szCs w:val="22"/>
        </w:rPr>
        <w:t xml:space="preserve">This internship would cover the practical skills of working with publicly available data, integrating and comparability between different data sources. The student will be invited to attend regular team meetings and discussions related to the teams work load. It will also provide the student insight into the processes, work load and challenges of a data team working with administrative data. </w:t>
      </w:r>
    </w:p>
    <w:p w:rsidR="00075A03" w:rsidRPr="00743871" w:rsidRDefault="00B738B9" w:rsidP="00075A03">
      <w:pPr>
        <w:pStyle w:val="ListParagraph"/>
        <w:rPr>
          <w:rFonts w:ascii="Times New Roman" w:hAnsi="Times New Roman" w:cs="Times New Roman"/>
          <w:sz w:val="22"/>
          <w:szCs w:val="22"/>
        </w:rPr>
      </w:pPr>
      <w:r w:rsidRPr="0096375C">
        <w:rPr>
          <w:rFonts w:ascii="Times New Roman" w:hAnsi="Times New Roman" w:cs="Times New Roman"/>
          <w:sz w:val="22"/>
          <w:szCs w:val="22"/>
        </w:rPr>
        <w:t>Research skills will also be developed in a non-academic setting. The student will collate the initial data, document limitations/comparability and undertake initial analysis. We anticipate a manuscript will be ultimately achieved from this work but will likely occur after the internship</w:t>
      </w:r>
      <w:r w:rsidR="006B1C4A">
        <w:rPr>
          <w:rFonts w:ascii="Times New Roman" w:hAnsi="Times New Roman" w:cs="Times New Roman"/>
          <w:sz w:val="22"/>
          <w:szCs w:val="22"/>
        </w:rPr>
        <w:t>’</w:t>
      </w:r>
      <w:r w:rsidRPr="0096375C">
        <w:rPr>
          <w:rFonts w:ascii="Times New Roman" w:hAnsi="Times New Roman" w:cs="Times New Roman"/>
          <w:sz w:val="22"/>
          <w:szCs w:val="22"/>
        </w:rPr>
        <w:t xml:space="preserve">s completion. </w:t>
      </w:r>
    </w:p>
    <w:p w:rsidR="00075A03" w:rsidRPr="00743871" w:rsidRDefault="00075A03" w:rsidP="00075A03">
      <w:pPr>
        <w:pStyle w:val="ListParagraph"/>
        <w:ind w:left="360"/>
        <w:rPr>
          <w:rFonts w:ascii="Times New Roman" w:hAnsi="Times New Roman" w:cs="Times New Roman"/>
          <w:sz w:val="22"/>
          <w:szCs w:val="22"/>
        </w:rPr>
      </w:pPr>
    </w:p>
    <w:p w:rsidR="00F64084" w:rsidRPr="00743871" w:rsidRDefault="00F64084" w:rsidP="0060435E">
      <w:pPr>
        <w:pStyle w:val="ListParagraph"/>
        <w:numPr>
          <w:ilvl w:val="0"/>
          <w:numId w:val="4"/>
        </w:numPr>
        <w:rPr>
          <w:rFonts w:ascii="Times New Roman" w:hAnsi="Times New Roman" w:cs="Times New Roman"/>
          <w:b/>
          <w:sz w:val="22"/>
          <w:szCs w:val="22"/>
        </w:rPr>
      </w:pPr>
      <w:r w:rsidRPr="00743871">
        <w:rPr>
          <w:rFonts w:ascii="Times New Roman" w:hAnsi="Times New Roman" w:cs="Times New Roman"/>
          <w:b/>
          <w:sz w:val="22"/>
          <w:szCs w:val="22"/>
        </w:rPr>
        <w:t>Specify up to 5 learning outcomes including skills/knowledge development and specific project deliverables.</w:t>
      </w:r>
    </w:p>
    <w:p w:rsidR="00075A03" w:rsidRPr="00743871" w:rsidRDefault="00B94BFB" w:rsidP="00B94BFB">
      <w:pPr>
        <w:rPr>
          <w:rFonts w:ascii="Times New Roman" w:hAnsi="Times New Roman" w:cs="Times New Roman"/>
          <w:sz w:val="22"/>
          <w:szCs w:val="22"/>
        </w:rPr>
      </w:pPr>
      <w:r w:rsidRPr="00743871">
        <w:rPr>
          <w:rFonts w:ascii="Times New Roman" w:hAnsi="Times New Roman" w:cs="Times New Roman"/>
          <w:sz w:val="22"/>
          <w:szCs w:val="22"/>
        </w:rPr>
        <w:t xml:space="preserve">       Student will learn and develop his/her still set for:</w:t>
      </w:r>
    </w:p>
    <w:p w:rsidR="00B738B9" w:rsidRPr="0096375C" w:rsidRDefault="00B738B9" w:rsidP="0096375C">
      <w:pPr>
        <w:pStyle w:val="ListParagraph"/>
        <w:numPr>
          <w:ilvl w:val="0"/>
          <w:numId w:val="8"/>
        </w:numPr>
        <w:rPr>
          <w:rFonts w:ascii="Times New Roman" w:hAnsi="Times New Roman" w:cs="Times New Roman"/>
          <w:sz w:val="22"/>
          <w:szCs w:val="22"/>
        </w:rPr>
      </w:pPr>
      <w:r w:rsidRPr="0096375C">
        <w:rPr>
          <w:rFonts w:ascii="Times New Roman" w:hAnsi="Times New Roman" w:cs="Times New Roman"/>
          <w:sz w:val="22"/>
          <w:szCs w:val="22"/>
        </w:rPr>
        <w:t>Experience working in a Health Services Analytic environment in AHS</w:t>
      </w:r>
    </w:p>
    <w:p w:rsidR="00B94BFB" w:rsidRPr="0096375C" w:rsidRDefault="00B94BFB" w:rsidP="0096375C">
      <w:pPr>
        <w:pStyle w:val="ListParagraph"/>
        <w:numPr>
          <w:ilvl w:val="0"/>
          <w:numId w:val="8"/>
        </w:numPr>
        <w:rPr>
          <w:rFonts w:ascii="Times New Roman" w:hAnsi="Times New Roman" w:cs="Times New Roman"/>
          <w:sz w:val="22"/>
          <w:szCs w:val="22"/>
        </w:rPr>
      </w:pPr>
      <w:r w:rsidRPr="0096375C">
        <w:rPr>
          <w:rFonts w:ascii="Times New Roman" w:hAnsi="Times New Roman" w:cs="Times New Roman"/>
          <w:sz w:val="22"/>
          <w:szCs w:val="22"/>
        </w:rPr>
        <w:t xml:space="preserve">The use of SAS languages -  </w:t>
      </w:r>
      <w:r w:rsidR="00C5314A" w:rsidRPr="0096375C">
        <w:rPr>
          <w:rFonts w:ascii="Times New Roman" w:hAnsi="Times New Roman" w:cs="Times New Roman"/>
          <w:sz w:val="22"/>
          <w:szCs w:val="22"/>
        </w:rPr>
        <w:t>one</w:t>
      </w:r>
      <w:r w:rsidRPr="0096375C">
        <w:rPr>
          <w:rFonts w:ascii="Times New Roman" w:hAnsi="Times New Roman" w:cs="Times New Roman"/>
          <w:sz w:val="22"/>
          <w:szCs w:val="22"/>
        </w:rPr>
        <w:t xml:space="preserve"> of the most powerful statistical language</w:t>
      </w:r>
    </w:p>
    <w:p w:rsidR="00B94BFB" w:rsidRPr="0096375C" w:rsidRDefault="00B738B9" w:rsidP="0096375C">
      <w:pPr>
        <w:pStyle w:val="ListParagraph"/>
        <w:numPr>
          <w:ilvl w:val="0"/>
          <w:numId w:val="8"/>
        </w:numPr>
        <w:rPr>
          <w:rFonts w:ascii="Times New Roman" w:hAnsi="Times New Roman" w:cs="Times New Roman"/>
          <w:sz w:val="22"/>
          <w:szCs w:val="22"/>
        </w:rPr>
      </w:pPr>
      <w:r w:rsidRPr="0096375C">
        <w:rPr>
          <w:rFonts w:ascii="Times New Roman" w:hAnsi="Times New Roman" w:cs="Times New Roman"/>
          <w:sz w:val="22"/>
          <w:szCs w:val="22"/>
        </w:rPr>
        <w:t xml:space="preserve">Understanding of the </w:t>
      </w:r>
      <w:r w:rsidR="009A4CCC" w:rsidRPr="0096375C">
        <w:rPr>
          <w:rFonts w:ascii="Times New Roman" w:hAnsi="Times New Roman" w:cs="Times New Roman"/>
          <w:sz w:val="22"/>
          <w:szCs w:val="22"/>
        </w:rPr>
        <w:t>Epidemiological methodology</w:t>
      </w:r>
      <w:r w:rsidRPr="0096375C">
        <w:rPr>
          <w:rFonts w:ascii="Times New Roman" w:hAnsi="Times New Roman" w:cs="Times New Roman"/>
          <w:sz w:val="22"/>
          <w:szCs w:val="22"/>
        </w:rPr>
        <w:t xml:space="preserve"> and Cancer data</w:t>
      </w:r>
    </w:p>
    <w:p w:rsidR="009A4CCC" w:rsidRPr="0096375C" w:rsidRDefault="007D20C6" w:rsidP="0096375C">
      <w:pPr>
        <w:pStyle w:val="ListParagraph"/>
        <w:numPr>
          <w:ilvl w:val="0"/>
          <w:numId w:val="8"/>
        </w:numPr>
        <w:rPr>
          <w:rFonts w:ascii="Times New Roman" w:hAnsi="Times New Roman" w:cs="Times New Roman"/>
          <w:sz w:val="22"/>
          <w:szCs w:val="22"/>
        </w:rPr>
      </w:pPr>
      <w:r w:rsidRPr="0096375C">
        <w:rPr>
          <w:rFonts w:ascii="Times New Roman" w:hAnsi="Times New Roman" w:cs="Times New Roman"/>
          <w:sz w:val="22"/>
          <w:szCs w:val="22"/>
        </w:rPr>
        <w:t xml:space="preserve">Being familiar with process regarding scientific publication </w:t>
      </w:r>
    </w:p>
    <w:p w:rsidR="00B738B9" w:rsidRPr="0096375C" w:rsidRDefault="00B738B9" w:rsidP="0096375C">
      <w:pPr>
        <w:pStyle w:val="ListParagraph"/>
        <w:numPr>
          <w:ilvl w:val="0"/>
          <w:numId w:val="8"/>
        </w:numPr>
        <w:rPr>
          <w:rFonts w:ascii="Times New Roman" w:hAnsi="Times New Roman" w:cs="Times New Roman"/>
          <w:sz w:val="22"/>
          <w:szCs w:val="22"/>
        </w:rPr>
      </w:pPr>
      <w:r w:rsidRPr="0096375C">
        <w:rPr>
          <w:rFonts w:ascii="Times New Roman" w:hAnsi="Times New Roman" w:cs="Times New Roman"/>
          <w:sz w:val="22"/>
          <w:szCs w:val="22"/>
        </w:rPr>
        <w:t>Familiarity with international sources of data</w:t>
      </w:r>
    </w:p>
    <w:p w:rsidR="00B94BFB" w:rsidRPr="00B738B9" w:rsidRDefault="00B94BFB" w:rsidP="0096375C">
      <w:pPr>
        <w:pStyle w:val="ListParagraph"/>
        <w:numPr>
          <w:ilvl w:val="0"/>
          <w:numId w:val="6"/>
        </w:numPr>
        <w:ind w:left="360"/>
        <w:rPr>
          <w:rFonts w:ascii="Times New Roman" w:hAnsi="Times New Roman" w:cs="Times New Roman"/>
          <w:sz w:val="22"/>
          <w:szCs w:val="22"/>
        </w:rPr>
      </w:pPr>
    </w:p>
    <w:p w:rsidR="00F64084" w:rsidRPr="0096375C" w:rsidRDefault="00F64084" w:rsidP="0060435E">
      <w:pPr>
        <w:pStyle w:val="ListParagraph"/>
        <w:numPr>
          <w:ilvl w:val="0"/>
          <w:numId w:val="4"/>
        </w:numPr>
        <w:rPr>
          <w:rFonts w:ascii="Times New Roman" w:hAnsi="Times New Roman" w:cs="Times New Roman"/>
          <w:b/>
          <w:sz w:val="22"/>
          <w:szCs w:val="22"/>
        </w:rPr>
      </w:pPr>
      <w:r w:rsidRPr="0096375C">
        <w:rPr>
          <w:rFonts w:ascii="Times New Roman" w:hAnsi="Times New Roman" w:cs="Times New Roman"/>
          <w:b/>
          <w:sz w:val="22"/>
          <w:szCs w:val="22"/>
        </w:rPr>
        <w:t>Declare any conflicts of interest by supervisor (e.g., owner or co-owner of company), by student</w:t>
      </w:r>
      <w:proofErr w:type="gramStart"/>
      <w:r w:rsidRPr="0096375C">
        <w:rPr>
          <w:rFonts w:ascii="Times New Roman" w:hAnsi="Times New Roman" w:cs="Times New Roman"/>
          <w:b/>
          <w:sz w:val="22"/>
          <w:szCs w:val="22"/>
        </w:rPr>
        <w:t>,  or</w:t>
      </w:r>
      <w:proofErr w:type="gramEnd"/>
      <w:r w:rsidRPr="0096375C">
        <w:rPr>
          <w:rFonts w:ascii="Times New Roman" w:hAnsi="Times New Roman" w:cs="Times New Roman"/>
          <w:b/>
          <w:sz w:val="22"/>
          <w:szCs w:val="22"/>
        </w:rPr>
        <w:t xml:space="preserve"> other.</w:t>
      </w:r>
    </w:p>
    <w:p w:rsidR="00075A03" w:rsidRPr="00743871" w:rsidRDefault="00B738B9" w:rsidP="00075A03">
      <w:pPr>
        <w:pStyle w:val="ListParagraph"/>
        <w:rPr>
          <w:rFonts w:ascii="Times New Roman" w:hAnsi="Times New Roman" w:cs="Times New Roman"/>
          <w:sz w:val="22"/>
          <w:szCs w:val="22"/>
        </w:rPr>
      </w:pPr>
      <w:r>
        <w:rPr>
          <w:rFonts w:ascii="Times New Roman" w:hAnsi="Times New Roman" w:cs="Times New Roman"/>
          <w:sz w:val="22"/>
          <w:szCs w:val="22"/>
        </w:rPr>
        <w:t>None.</w:t>
      </w:r>
    </w:p>
    <w:p w:rsidR="00075A03" w:rsidRPr="00743871" w:rsidRDefault="00075A03" w:rsidP="00075A03">
      <w:pPr>
        <w:pStyle w:val="ListParagraph"/>
        <w:ind w:left="360"/>
        <w:rPr>
          <w:rFonts w:ascii="Times New Roman" w:hAnsi="Times New Roman" w:cs="Times New Roman"/>
          <w:sz w:val="22"/>
          <w:szCs w:val="22"/>
        </w:rPr>
      </w:pPr>
    </w:p>
    <w:p w:rsidR="00F64084" w:rsidRPr="00743871" w:rsidRDefault="00F64084" w:rsidP="0060435E">
      <w:pPr>
        <w:pStyle w:val="ListParagraph"/>
        <w:numPr>
          <w:ilvl w:val="0"/>
          <w:numId w:val="4"/>
        </w:numPr>
        <w:rPr>
          <w:rFonts w:ascii="Times New Roman" w:hAnsi="Times New Roman" w:cs="Times New Roman"/>
          <w:b/>
          <w:sz w:val="22"/>
          <w:szCs w:val="22"/>
        </w:rPr>
      </w:pPr>
      <w:r w:rsidRPr="00743871">
        <w:rPr>
          <w:rFonts w:ascii="Times New Roman" w:hAnsi="Times New Roman" w:cs="Times New Roman"/>
          <w:b/>
          <w:sz w:val="22"/>
          <w:szCs w:val="22"/>
        </w:rPr>
        <w:t>Specify start date, End date, Expected number of hours per week</w:t>
      </w:r>
    </w:p>
    <w:p w:rsidR="00F64084" w:rsidRPr="00743871" w:rsidRDefault="009C5DD7" w:rsidP="009C5DD7">
      <w:pPr>
        <w:ind w:left="360"/>
        <w:rPr>
          <w:rFonts w:ascii="Times New Roman" w:hAnsi="Times New Roman" w:cs="Times New Roman"/>
          <w:sz w:val="22"/>
          <w:szCs w:val="22"/>
        </w:rPr>
      </w:pPr>
      <w:r w:rsidRPr="00743871">
        <w:rPr>
          <w:rFonts w:ascii="Times New Roman" w:hAnsi="Times New Roman" w:cs="Times New Roman"/>
          <w:sz w:val="22"/>
          <w:szCs w:val="22"/>
        </w:rPr>
        <w:t>We expect that</w:t>
      </w:r>
      <w:r w:rsidR="006B1C4A">
        <w:rPr>
          <w:rFonts w:ascii="Times New Roman" w:hAnsi="Times New Roman" w:cs="Times New Roman"/>
          <w:sz w:val="22"/>
          <w:szCs w:val="22"/>
        </w:rPr>
        <w:t xml:space="preserve"> </w:t>
      </w:r>
      <w:proofErr w:type="gramStart"/>
      <w:r w:rsidR="006B1C4A">
        <w:rPr>
          <w:rFonts w:ascii="Times New Roman" w:hAnsi="Times New Roman" w:cs="Times New Roman"/>
          <w:sz w:val="22"/>
          <w:szCs w:val="22"/>
        </w:rPr>
        <w:t xml:space="preserve">the </w:t>
      </w:r>
      <w:r w:rsidRPr="00743871">
        <w:rPr>
          <w:rFonts w:ascii="Times New Roman" w:hAnsi="Times New Roman" w:cs="Times New Roman"/>
          <w:sz w:val="22"/>
          <w:szCs w:val="22"/>
        </w:rPr>
        <w:t xml:space="preserve"> student</w:t>
      </w:r>
      <w:proofErr w:type="gramEnd"/>
      <w:r w:rsidRPr="00743871">
        <w:rPr>
          <w:rFonts w:ascii="Times New Roman" w:hAnsi="Times New Roman" w:cs="Times New Roman"/>
          <w:sz w:val="22"/>
          <w:szCs w:val="22"/>
        </w:rPr>
        <w:t xml:space="preserve"> starts in May</w:t>
      </w:r>
      <w:r w:rsidR="00B738B9">
        <w:rPr>
          <w:rFonts w:ascii="Times New Roman" w:hAnsi="Times New Roman" w:cs="Times New Roman"/>
          <w:sz w:val="22"/>
          <w:szCs w:val="22"/>
        </w:rPr>
        <w:t xml:space="preserve"> but are flexible with a sooner date.</w:t>
      </w:r>
    </w:p>
    <w:p w:rsidR="009A7C38" w:rsidRPr="00743871" w:rsidRDefault="009A7C38">
      <w:pPr>
        <w:rPr>
          <w:rFonts w:ascii="Times New Roman" w:hAnsi="Times New Roman" w:cs="Times New Roman"/>
          <w:sz w:val="22"/>
          <w:szCs w:val="22"/>
        </w:rPr>
      </w:pPr>
    </w:p>
    <w:sectPr w:rsidR="009A7C38" w:rsidRPr="00743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6C8C"/>
    <w:multiLevelType w:val="hybridMultilevel"/>
    <w:tmpl w:val="2FCAE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A5C2B"/>
    <w:multiLevelType w:val="hybridMultilevel"/>
    <w:tmpl w:val="7DDE2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30A78"/>
    <w:multiLevelType w:val="hybridMultilevel"/>
    <w:tmpl w:val="38382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B7FAF"/>
    <w:multiLevelType w:val="hybridMultilevel"/>
    <w:tmpl w:val="84726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62AB3"/>
    <w:multiLevelType w:val="hybridMultilevel"/>
    <w:tmpl w:val="7F4871C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49519A6"/>
    <w:multiLevelType w:val="hybridMultilevel"/>
    <w:tmpl w:val="D654E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D1EC5"/>
    <w:multiLevelType w:val="hybridMultilevel"/>
    <w:tmpl w:val="623C0E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84"/>
    <w:rsid w:val="0000067F"/>
    <w:rsid w:val="000054F2"/>
    <w:rsid w:val="00041D9B"/>
    <w:rsid w:val="00075A03"/>
    <w:rsid w:val="0010014A"/>
    <w:rsid w:val="00100B0C"/>
    <w:rsid w:val="001231B1"/>
    <w:rsid w:val="0012709F"/>
    <w:rsid w:val="001475AD"/>
    <w:rsid w:val="001F79D4"/>
    <w:rsid w:val="002515B0"/>
    <w:rsid w:val="00281387"/>
    <w:rsid w:val="002A309D"/>
    <w:rsid w:val="002E1BF8"/>
    <w:rsid w:val="00352C98"/>
    <w:rsid w:val="003624B4"/>
    <w:rsid w:val="00380369"/>
    <w:rsid w:val="003D3A93"/>
    <w:rsid w:val="004128C2"/>
    <w:rsid w:val="00416E34"/>
    <w:rsid w:val="004D654F"/>
    <w:rsid w:val="00502093"/>
    <w:rsid w:val="005026C8"/>
    <w:rsid w:val="00515E46"/>
    <w:rsid w:val="005439DC"/>
    <w:rsid w:val="005451B3"/>
    <w:rsid w:val="0060435E"/>
    <w:rsid w:val="00613C14"/>
    <w:rsid w:val="006B1C4A"/>
    <w:rsid w:val="006F4C2D"/>
    <w:rsid w:val="00711B81"/>
    <w:rsid w:val="00743871"/>
    <w:rsid w:val="00786887"/>
    <w:rsid w:val="007D1DB7"/>
    <w:rsid w:val="007D20C6"/>
    <w:rsid w:val="008418FF"/>
    <w:rsid w:val="0087466A"/>
    <w:rsid w:val="008A1F33"/>
    <w:rsid w:val="008B496E"/>
    <w:rsid w:val="008F5672"/>
    <w:rsid w:val="009450FB"/>
    <w:rsid w:val="0096375C"/>
    <w:rsid w:val="009A4CCC"/>
    <w:rsid w:val="009A7C38"/>
    <w:rsid w:val="009B171E"/>
    <w:rsid w:val="009C262B"/>
    <w:rsid w:val="009C5DD7"/>
    <w:rsid w:val="009E4991"/>
    <w:rsid w:val="009F6CAF"/>
    <w:rsid w:val="00A103EA"/>
    <w:rsid w:val="00A2422D"/>
    <w:rsid w:val="00A81CED"/>
    <w:rsid w:val="00A82988"/>
    <w:rsid w:val="00AA22D4"/>
    <w:rsid w:val="00B07250"/>
    <w:rsid w:val="00B108AC"/>
    <w:rsid w:val="00B12672"/>
    <w:rsid w:val="00B57593"/>
    <w:rsid w:val="00B73032"/>
    <w:rsid w:val="00B738B9"/>
    <w:rsid w:val="00B915E3"/>
    <w:rsid w:val="00B94BFB"/>
    <w:rsid w:val="00B9551B"/>
    <w:rsid w:val="00BD511E"/>
    <w:rsid w:val="00BD6F07"/>
    <w:rsid w:val="00BF3ECB"/>
    <w:rsid w:val="00C22E59"/>
    <w:rsid w:val="00C5314A"/>
    <w:rsid w:val="00CB48BF"/>
    <w:rsid w:val="00CD0262"/>
    <w:rsid w:val="00D116D8"/>
    <w:rsid w:val="00D313D0"/>
    <w:rsid w:val="00D65B9E"/>
    <w:rsid w:val="00D81F5D"/>
    <w:rsid w:val="00DA2F6E"/>
    <w:rsid w:val="00E62812"/>
    <w:rsid w:val="00E669B8"/>
    <w:rsid w:val="00E7164A"/>
    <w:rsid w:val="00E738BF"/>
    <w:rsid w:val="00EA17D3"/>
    <w:rsid w:val="00EB79B6"/>
    <w:rsid w:val="00EC00BA"/>
    <w:rsid w:val="00EC52A7"/>
    <w:rsid w:val="00EC6FBD"/>
    <w:rsid w:val="00EE557D"/>
    <w:rsid w:val="00EF0B5F"/>
    <w:rsid w:val="00F2343B"/>
    <w:rsid w:val="00F64084"/>
    <w:rsid w:val="00F67CAC"/>
    <w:rsid w:val="00F708A5"/>
    <w:rsid w:val="00FC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F4665-80D8-4CB7-B38E-38A5922D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8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084"/>
    <w:pPr>
      <w:ind w:left="720"/>
      <w:contextualSpacing/>
    </w:pPr>
  </w:style>
  <w:style w:type="paragraph" w:styleId="BalloonText">
    <w:name w:val="Balloon Text"/>
    <w:basedOn w:val="Normal"/>
    <w:link w:val="BalloonTextChar"/>
    <w:uiPriority w:val="99"/>
    <w:semiHidden/>
    <w:unhideWhenUsed/>
    <w:rsid w:val="00A81C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CE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7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TruongMinh Pham</dc:creator>
  <cp:lastModifiedBy>Karen Kopciuk</cp:lastModifiedBy>
  <cp:revision>2</cp:revision>
  <dcterms:created xsi:type="dcterms:W3CDTF">2019-08-02T17:48:00Z</dcterms:created>
  <dcterms:modified xsi:type="dcterms:W3CDTF">2019-08-02T17:48:00Z</dcterms:modified>
</cp:coreProperties>
</file>